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81C1F" w:rsidR="0061148E" w:rsidRPr="002E6F3C" w:rsidRDefault="0091174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0CEE0" w:rsidR="0061148E" w:rsidRPr="002E6F3C" w:rsidRDefault="0091174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5D402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61919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60103C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19ED8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D8F2DC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5EDB1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75A5B0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36E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B16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B94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F7A5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9AF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DC7D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235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7F6D0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D64A36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288F7A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1C98FB0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90EE30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404566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8E3F2" w:rsidR="00B87ED3" w:rsidRPr="00616C8D" w:rsidRDefault="0091174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446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E9DB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509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A0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E5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365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AE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489AF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CD7259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7001A1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B59EBB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EDE523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F34763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BB171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01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89E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CE772D" w:rsidR="00B87ED3" w:rsidRPr="000554D3" w:rsidRDefault="0091174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34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C58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069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31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A633CC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214626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B8E2CB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3E567A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D2F29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1A79E5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91DC3C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DEB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CED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61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85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702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33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AA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2B871B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C0397B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030B59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65289C" w:rsidR="00B87ED3" w:rsidRPr="00616C8D" w:rsidRDefault="0091174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860E8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785A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6FC47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AE0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A11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16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3D4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94E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D5A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B5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174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