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2E74" w:rsidR="0061148E" w:rsidRPr="00944D28" w:rsidRDefault="00110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14A1" w:rsidR="0061148E" w:rsidRPr="004A7085" w:rsidRDefault="00110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2D263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3CB54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BF380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9BDEC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AD7C4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AACDF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6CCD9" w:rsidR="00B87ED3" w:rsidRPr="00944D28" w:rsidRDefault="0011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AAD1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D54F9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FE0C9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EAFB8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93DDE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C09A4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C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8A9F8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286C3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3D72C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312EE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B2E3E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28963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10E2A" w:rsidR="00B87ED3" w:rsidRPr="00944D28" w:rsidRDefault="0011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D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115F9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7ADED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FA21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1BD6E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00D42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7B905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AC30B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8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60129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993D7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FDDA6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F8CA1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EA110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04D17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1C4C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C7945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F0D78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96313" w:rsidR="00B87ED3" w:rsidRPr="00944D28" w:rsidRDefault="0011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6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7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0E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C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