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C2972" w:rsidR="0061148E" w:rsidRPr="00944D28" w:rsidRDefault="00D7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2F5A" w:rsidR="0061148E" w:rsidRPr="004A7085" w:rsidRDefault="00D7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DC50F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79F2C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F0E4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3F347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F782C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7FDEB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F96B" w:rsidR="00B87ED3" w:rsidRPr="00944D28" w:rsidRDefault="00D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7AEFE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B97B5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2AA8B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65C44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9588E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070C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1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CD4EA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50051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6575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A391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6AFAC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82BE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5DDC5" w:rsidR="00B87ED3" w:rsidRPr="00944D28" w:rsidRDefault="00D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DE47" w:rsidR="00B87ED3" w:rsidRPr="00944D28" w:rsidRDefault="00D7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E155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196C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5AFF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FF33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CA945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8E50C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BED8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0AA4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E59AA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82A5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ACF9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9744D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0C13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714C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2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0A496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F19A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9190" w:rsidR="00B87ED3" w:rsidRPr="00944D28" w:rsidRDefault="00D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C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3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1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05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