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0586" w:rsidR="0061148E" w:rsidRPr="00AB5B49" w:rsidRDefault="00261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B824" w:rsidR="0061148E" w:rsidRPr="00AB5B49" w:rsidRDefault="00261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4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26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5E8E3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0C4A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911D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B3B7C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66C0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C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4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2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3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B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C54A1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13305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38B9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A1008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5D9CE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A2596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86EF" w:rsidR="00B87ED3" w:rsidRPr="00944D28" w:rsidRDefault="0026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5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26DD5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449F3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9CC8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0EAEF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36135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F4042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70276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C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7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0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6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F2671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93718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77A30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418CA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DDD89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4AFC1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7CF6F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C24BD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781C6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628DB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AC078" w:rsidR="00B87ED3" w:rsidRPr="00944D28" w:rsidRDefault="0026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9B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F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C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5E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