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1F8B" w:rsidR="0061148E" w:rsidRPr="00C61931" w:rsidRDefault="00764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6EA3" w:rsidR="0061148E" w:rsidRPr="00C61931" w:rsidRDefault="00764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63DC8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428C5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5E6A0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3E0D1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CD52D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83E1D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C924C" w:rsidR="00B87ED3" w:rsidRPr="00944D28" w:rsidRDefault="0076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20CAC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9E76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5A80A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BEB22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3A9C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2A7D7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D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3AAE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7B02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200AD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217DA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91E3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32C4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830AA" w:rsidR="00B87ED3" w:rsidRPr="00944D28" w:rsidRDefault="0076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CF85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9B25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899D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4DCD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44DDD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445E7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46860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91478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50F6B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B2EBD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C8641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6C2C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3192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13E0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FCCA0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680AB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80EC8" w:rsidR="00B87ED3" w:rsidRPr="00944D28" w:rsidRDefault="0076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8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B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0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