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8ED6" w:rsidR="0061148E" w:rsidRPr="00F46099" w:rsidRDefault="00FF1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9B3A" w:rsidR="0061148E" w:rsidRPr="00F46099" w:rsidRDefault="00FF1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6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E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07C19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D43D5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1C0F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98CFE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30504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2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2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4D892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34E0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8DEAA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F06CC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3C38C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8DE5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866E" w:rsidR="00B87ED3" w:rsidRPr="00944D28" w:rsidRDefault="00FF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3CAB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7522D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FD5C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3B383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BB943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491D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0EB6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EE0A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670B9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15C88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7596D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B0A1C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2C5FA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01347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3F6B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6C513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555A8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5DD56" w:rsidR="00B87ED3" w:rsidRPr="00944D28" w:rsidRDefault="00FF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D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C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8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