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78C9" w:rsidR="0061148E" w:rsidRPr="00C834E2" w:rsidRDefault="00F34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7E78" w:rsidR="0061148E" w:rsidRPr="00C834E2" w:rsidRDefault="00F34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C94E2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AD51D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7B6B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56CAD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E07A9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8E168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F59EE" w:rsidR="00B87ED3" w:rsidRPr="00944D28" w:rsidRDefault="00F3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9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214FD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AF69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D6195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8E2D5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EA90A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B67DA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C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5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2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7C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7A0D2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1278C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44B33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A788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84778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BAF02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19401" w:rsidR="00B87ED3" w:rsidRPr="00944D28" w:rsidRDefault="00F3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A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F3564" w:rsidR="00B87ED3" w:rsidRPr="00944D28" w:rsidRDefault="00F3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7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9F78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E3AC9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F0D3A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D3A77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89342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F5F29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4A74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2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B1BA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F603C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C3B81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01506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0EF74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4AD8E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F5A6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B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3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F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B59B7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FF3F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71765" w:rsidR="00B87ED3" w:rsidRPr="00944D28" w:rsidRDefault="00F3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C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9B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A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AF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E6220" w:rsidR="00B87ED3" w:rsidRPr="00944D28" w:rsidRDefault="00F3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3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CA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