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C447" w:rsidR="0061148E" w:rsidRPr="00C834E2" w:rsidRDefault="00654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7AFE" w:rsidR="0061148E" w:rsidRPr="00C834E2" w:rsidRDefault="00654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1474C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B6A79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64CAB6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013D4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E695F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741E9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DA8E4" w:rsidR="00B87ED3" w:rsidRPr="00944D28" w:rsidRDefault="006544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6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3A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AB447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D577E2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9E810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E6851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E566D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3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B0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2C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4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A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4D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67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C48D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2710E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2F6ED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CAF33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EBE70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5C8A9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7D1D6" w:rsidR="00B87ED3" w:rsidRPr="00944D28" w:rsidRDefault="00654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7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A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F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9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FB547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06A42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A1A99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9F648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532A3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DC1A2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712A0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A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B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4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65B8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C8104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9BCA8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85971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4645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556D6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B7BF7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4EE6D" w:rsidR="00B87ED3" w:rsidRPr="00944D28" w:rsidRDefault="00654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7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7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270EB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B4027C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A850A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BA86A" w:rsidR="00B87ED3" w:rsidRPr="00944D28" w:rsidRDefault="00654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1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3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0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E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D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2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42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