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86922" w:rsidR="0061148E" w:rsidRPr="00177744" w:rsidRDefault="009144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6DAF" w:rsidR="0061148E" w:rsidRPr="00177744" w:rsidRDefault="009144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E9938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4C3933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29061A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85EF2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45C2D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E6671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CD2653" w:rsidR="00983D57" w:rsidRPr="00177744" w:rsidRDefault="009144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8B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765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273C3E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E92F2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48F97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91685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14FAA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71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B8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E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F8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5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71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A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90A673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A75A4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26B7D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62B99F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C3556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730737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79EB7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E4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4F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25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77F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6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E8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409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04930A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17D2B3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904421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611D3F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92A05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B992BB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78E37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9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FA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29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BA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DB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F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7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66E22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05D4A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96739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32E024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E0A50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257E1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1C11F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BB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F7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79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CD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FE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2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CAA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5CA30B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FAD699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C6691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CA54B4" w:rsidR="00B87ED3" w:rsidRPr="00177744" w:rsidRDefault="009144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24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950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E5B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E7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7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7A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0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11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4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7E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144D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