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2AE90D" w:rsidR="00380DB3" w:rsidRPr="0068293E" w:rsidRDefault="002A42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E93CF" w:rsidR="00380DB3" w:rsidRPr="0068293E" w:rsidRDefault="002A42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5017B7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15F9D4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379DE4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DD7CC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841161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63CE0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F0031" w:rsidR="00240DC4" w:rsidRPr="00B03D55" w:rsidRDefault="002A42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91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F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78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AE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E73C16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A97B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714ED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35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1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F45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F8E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86C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AA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63869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23D23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8755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37898A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0E8A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0FC0A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6E8A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E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06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9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4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9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41E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C74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CCD89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9643D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5EA81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07A59C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08187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973E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48188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5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4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2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692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5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5F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A2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A69249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6E4C1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2E2B4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6FEAD3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5CC6C7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15E95A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1685E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6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2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F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0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27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5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D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E880C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AB386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FEE4F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C8510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20129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CBDB8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A8069" w:rsidR="009A6C64" w:rsidRPr="00730585" w:rsidRDefault="002A42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6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860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61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59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36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7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4D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42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42E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