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CBC85D" w:rsidR="00A37DAC" w:rsidRPr="00A37DAC" w:rsidRDefault="00BE44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C88B08" w:rsidR="00A37DAC" w:rsidRPr="00A37DAC" w:rsidRDefault="00BE44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D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A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9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9046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B4E1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00E54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E6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D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1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B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F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4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2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E8FA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8FB7C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1E6BF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360EE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77771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96C77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66C8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C9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4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D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A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E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2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1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3E05F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54E67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5B1B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E43F1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81619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1A6ED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E45B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3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D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9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1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4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D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F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F84A1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C758E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9D810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24A11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3931F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D7DC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E4B4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F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6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2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0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F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7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B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2E745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9FE9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4FD7C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AE80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DA428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9355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0DA8" w:rsidR="009A6C64" w:rsidRPr="00C2583D" w:rsidRDefault="00BE4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EF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4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D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F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4F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FED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6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4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4470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