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92CF" w:rsidR="0061148E" w:rsidRPr="008F69F5" w:rsidRDefault="00837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D830" w:rsidR="0061148E" w:rsidRPr="008F69F5" w:rsidRDefault="00837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E8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22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51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C1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1C655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9EF7E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EFAEC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2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55D05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05562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494B0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B6C71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ECB93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5F0C0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B46BA" w:rsidR="00B87ED3" w:rsidRPr="008F69F5" w:rsidRDefault="00837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E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8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37EB7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49F3B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4ECAC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676E47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435B6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9A858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950F8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C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08D42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BC92A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FE467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0BB18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59520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0C233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55A12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ED174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91700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F45EF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8F0A2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3E5F6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DE144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FEBDC" w:rsidR="00B87ED3" w:rsidRPr="008F69F5" w:rsidRDefault="00837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A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33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