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E3B73" w:rsidR="0061148E" w:rsidRPr="008F69F5" w:rsidRDefault="003B67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7506" w:rsidR="0061148E" w:rsidRPr="008F69F5" w:rsidRDefault="003B67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35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A1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28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AA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75875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9A3C0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E7662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6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D763D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38309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42696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AEA3B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4B5E9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E79DC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68F77" w:rsidR="00B87ED3" w:rsidRPr="008F69F5" w:rsidRDefault="003B6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9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6E864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E657A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73922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B2687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DD26B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88934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683C2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293C3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A6737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5AAD2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36C10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FFE47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4F56F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024CA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2FDAD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E01DA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8903A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C0835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23875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CCCE5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01D14" w:rsidR="00B87ED3" w:rsidRPr="008F69F5" w:rsidRDefault="003B6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8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7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