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8158" w:rsidR="0061148E" w:rsidRPr="000C582F" w:rsidRDefault="00F61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3829" w:rsidR="0061148E" w:rsidRPr="000C582F" w:rsidRDefault="00F61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FF7F4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CB58C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66A99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92CC3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66FF8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B6F73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B97C5" w:rsidR="00B87ED3" w:rsidRPr="000C582F" w:rsidRDefault="00F61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35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63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EC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F8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A263E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B459E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43065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0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19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48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D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5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76BB9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76FA4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FEB8E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200C1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6DB11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43F5D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54961" w:rsidR="00B87ED3" w:rsidRPr="000C582F" w:rsidRDefault="00F6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C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3A0F3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6532A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4DC36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84F17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0A252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651E1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B811C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1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F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F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CC06F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8B953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1E576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191D2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D1DDC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F7095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FC0C1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D15B5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2730F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C7422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80128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58876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D7FCD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17EAC" w:rsidR="00B87ED3" w:rsidRPr="000C582F" w:rsidRDefault="00F6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C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