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FAFF" w:rsidR="0061148E" w:rsidRPr="00C61931" w:rsidRDefault="00F544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5AD5" w:rsidR="0061148E" w:rsidRPr="00C61931" w:rsidRDefault="00F544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E469E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8DAC9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4956B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C228F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5BFAE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D16AB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3EE20" w:rsidR="00B87ED3" w:rsidRPr="00944D28" w:rsidRDefault="00F5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A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0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0667C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5D1A2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E28B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934C6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4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646F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A31D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FD16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50946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C59DF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26F23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5439" w:rsidR="00B87ED3" w:rsidRPr="00944D28" w:rsidRDefault="00F5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AA40B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5831A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3C1D4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318A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615EC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3B8F8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8E9E9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88725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603F4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278BA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5981C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7DB50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2986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E8B7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C474B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4A33D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79E5B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CFCCF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09D19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468DB" w:rsidR="00B87ED3" w:rsidRPr="00944D28" w:rsidRDefault="00F5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22B0" w:rsidR="00B87ED3" w:rsidRPr="00944D28" w:rsidRDefault="00F5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