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8E6D" w:rsidR="0061148E" w:rsidRPr="00F46099" w:rsidRDefault="00381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952C" w:rsidR="0061148E" w:rsidRPr="00F46099" w:rsidRDefault="00381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E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2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204EF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B3184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62813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7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4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28F15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66A62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E307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4EF5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B320D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B1B7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0C234" w:rsidR="00B87ED3" w:rsidRPr="00944D28" w:rsidRDefault="003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60F69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66CC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0670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17A25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B8B9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10A3C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307F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594F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454F9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CD4D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ABEC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DEE5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8A91E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2AAD3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00DC7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9EF55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9541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7B16B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66F0A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96FBA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E5940" w:rsidR="00B87ED3" w:rsidRPr="00944D28" w:rsidRDefault="003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0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1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