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F262" w:rsidR="0061148E" w:rsidRPr="00F46099" w:rsidRDefault="00477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A29F" w:rsidR="0061148E" w:rsidRPr="00F46099" w:rsidRDefault="00477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A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E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A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D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B365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A5A13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4B421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D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B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1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31195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8CE1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91D32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7C772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084BE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E9A6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07E21" w:rsidR="00B87ED3" w:rsidRPr="00944D28" w:rsidRDefault="0047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4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9104D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A65FC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32F85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0224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BC5B5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877D6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F8AC4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81E33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ED5D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6C416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B8F0C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1247A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D48EC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40CE5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49626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2EF5D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FA435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2DE08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1888B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024D0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CEEE5" w:rsidR="00B87ED3" w:rsidRPr="00944D28" w:rsidRDefault="0047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2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