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6527" w:rsidR="0061148E" w:rsidRPr="00C834E2" w:rsidRDefault="00894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0E69" w:rsidR="0061148E" w:rsidRPr="00C834E2" w:rsidRDefault="00894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2507C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4A258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9044E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B95A6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F676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A1AD9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BA26" w:rsidR="00B87ED3" w:rsidRPr="00944D28" w:rsidRDefault="0089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2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F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E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2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D03D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B7CDB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09EBE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3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B64F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BDCC1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5718E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48419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CA65E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A8611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991A0" w:rsidR="00B87ED3" w:rsidRPr="00944D28" w:rsidRDefault="0089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CCCB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B1B9C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2E855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D9964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844BE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0E178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7562D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ED49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B0EBB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13AA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C4410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840C8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25E2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DB8B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B48A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AF0EB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A7481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9C44C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16A11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8DCB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C27F" w:rsidR="00B87ED3" w:rsidRPr="00944D28" w:rsidRDefault="0089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9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C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21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