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5B8E0B" w:rsidR="00A37DAC" w:rsidRPr="00A37DAC" w:rsidRDefault="002B4C9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09F233" w:rsidR="00A37DAC" w:rsidRPr="00A37DAC" w:rsidRDefault="002B4C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0F0FF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CCD5A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CD62D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0A92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57283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AA51D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B9890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0B8F10" w:rsidR="00DE76F3" w:rsidRPr="0026478E" w:rsidRDefault="002B4C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(of Remembrance) of the Dead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E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1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0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6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D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8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CA9F9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EA79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C63AB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746FB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12FE9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F9D19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FC97E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1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C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8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61D90" w:rsidR="00DE76F3" w:rsidRPr="0026478E" w:rsidRDefault="002B4C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7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A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1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F7BB8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93C4A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4497E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8700A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0C75F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C0D0B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8BD24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A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A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4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F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D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D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C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182CB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037B5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4CDF6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68472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836EB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FE15E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ED3F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3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C6137" w:rsidR="00DE76F3" w:rsidRPr="0026478E" w:rsidRDefault="002B4C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Rudolf Maister Day </w:t>
            </w:r>
            <w:r>
              <w:rPr>
                <w:rFonts w:ascii="Arial Nova Cond" w:hAnsi="Arial Nova Cond"/>
                <w:sz w:val="24"/>
                <w:szCs w:val="24"/>
              </w:rPr>
              <w:tab/>
              <w:t>dan Rudolfa Maistra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E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3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F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5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2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D7684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ECA6D" w:rsidR="009A6C64" w:rsidRPr="00C2583D" w:rsidRDefault="002B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D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A2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C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0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53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8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8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5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B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10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6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2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4C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B4C9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2020 Calendar</dc:title>
  <dc:subject/>
  <dc:creator>General Blue Corporation</dc:creator>
  <cp:keywords>Slovenia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