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2597" w:rsidR="0061148E" w:rsidRPr="008F69F5" w:rsidRDefault="007218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09E1" w:rsidR="0061148E" w:rsidRPr="008F69F5" w:rsidRDefault="007218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56247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72E5F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DB6C7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43FA3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A771C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4C466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396ED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7D712" w:rsidR="00B87ED3" w:rsidRPr="00944D28" w:rsidRDefault="00721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4D66" w:rsidR="00B87ED3" w:rsidRPr="00944D28" w:rsidRDefault="00721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A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D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AF816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BE6DC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5FE95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9BAAE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E3634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6374A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CB927" w:rsidR="00B87ED3" w:rsidRPr="008F69F5" w:rsidRDefault="00721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C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7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9689E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8B592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8B48C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EC670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2B2FD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E4F60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C4AF4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F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7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7E182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0BB5C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3E039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DAA95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FB755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8C071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7AC94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2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4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BD42B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91BD0" w:rsidR="00B87ED3" w:rsidRPr="008F69F5" w:rsidRDefault="00721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74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F8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E0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0D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AC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C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A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8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