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5257" w:rsidR="0061148E" w:rsidRPr="00944D28" w:rsidRDefault="00385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C9EA" w:rsidR="0061148E" w:rsidRPr="004A7085" w:rsidRDefault="00385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6B74A2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E70F48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C08C0F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1F96C0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488D84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52712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B3F500" w:rsidR="00E22E60" w:rsidRPr="007D5604" w:rsidRDefault="0038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FE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86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0E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D7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69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EE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67E88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85A3" w:rsidR="00B87ED3" w:rsidRPr="00944D28" w:rsidRDefault="00385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5C04D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6F930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64363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8BCD7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6939D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FA771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5F43D" w:rsidR="00B87ED3" w:rsidRPr="007D5604" w:rsidRDefault="0038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17BB" w:rsidR="00B87ED3" w:rsidRPr="00944D28" w:rsidRDefault="0038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05D55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03E92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CC211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75666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FB91B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4B138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E6CE8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726B2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39E82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6FEC3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4755E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C217D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DECE6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48FFC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31DED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30873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9FCA9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93F9F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A23D8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70421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BD600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932F4" w:rsidR="00B87ED3" w:rsidRPr="007D5604" w:rsidRDefault="0038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42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49E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2B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7E2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58B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D4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5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C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31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