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C56A" w:rsidR="0061148E" w:rsidRPr="008F69F5" w:rsidRDefault="00AF7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306E" w:rsidR="0061148E" w:rsidRPr="008F69F5" w:rsidRDefault="00AF7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4A59A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89CF4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0F5E1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ED379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6E698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E676C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A5789" w:rsidR="00B87ED3" w:rsidRPr="008F69F5" w:rsidRDefault="00AF7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F42A1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8EA4F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551EA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818C1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24480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9CA0B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8C387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E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15C7B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C18CD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8244D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0BD27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E5625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722AC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1EF72" w:rsidR="00B87ED3" w:rsidRPr="008F69F5" w:rsidRDefault="00AF7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5EAC8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CFDD2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A50FD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E285A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3FF28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0FAEB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3B653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E83C5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A2B97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18EDC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7F19A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B12A7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D16A9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E8E6D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2DF7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2CF74" w:rsidR="00B87ED3" w:rsidRPr="008F69F5" w:rsidRDefault="00AF7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B8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28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3C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5C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0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D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8C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