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5533" w:rsidR="0061148E" w:rsidRPr="000C582F" w:rsidRDefault="007B6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1996" w:rsidR="0061148E" w:rsidRPr="000C582F" w:rsidRDefault="007B6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3C311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070C8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19D95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5CE97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C9DCD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7FBAB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3738F" w:rsidR="00B87ED3" w:rsidRPr="000C582F" w:rsidRDefault="007B6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B226C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DD675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E8021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7C44D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09ADB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09543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78995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AAF2" w:rsidR="00B87ED3" w:rsidRPr="000C582F" w:rsidRDefault="007B6A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90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6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8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8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0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F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E8FF5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AAC53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9C088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21EDD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465A5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C520D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05185" w:rsidR="00B87ED3" w:rsidRPr="000C582F" w:rsidRDefault="007B6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C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AA885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7D367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F2149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D9BF7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0EBAC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5ADD9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69AED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C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D8756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9265D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39C72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451A2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AFD62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5A14D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EABD7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38A1E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9D189" w:rsidR="00B87ED3" w:rsidRPr="000C582F" w:rsidRDefault="007B6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B4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9E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75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18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E7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A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