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3275" w:rsidR="0061148E" w:rsidRPr="00C834E2" w:rsidRDefault="00314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4A0A" w:rsidR="0061148E" w:rsidRPr="00C834E2" w:rsidRDefault="00314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736AC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F6FD9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DFAD3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9EFAF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9B44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9C468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D354" w:rsidR="00B87ED3" w:rsidRPr="00944D28" w:rsidRDefault="00314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914C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D4F62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6393A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100F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3E18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52FBA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94F2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E835" w:rsidR="00B87ED3" w:rsidRPr="00944D28" w:rsidRDefault="00314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B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D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37C7B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456F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6A287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2459C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AD3C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D6C5F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EA4E5" w:rsidR="00B87ED3" w:rsidRPr="00944D28" w:rsidRDefault="00314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E2124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AD971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1EBE6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046FF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38D34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9294D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072B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B9375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03B0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D2AA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5EEB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FB40B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57C2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FECAE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6923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E9271" w:rsidR="00B87ED3" w:rsidRPr="00944D28" w:rsidRDefault="00314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7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5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F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7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7F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