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0A4B9" w:rsidR="0061148E" w:rsidRPr="00177744" w:rsidRDefault="00FD06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BD478" w:rsidR="0061148E" w:rsidRPr="00177744" w:rsidRDefault="00FD06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280EF3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2CC85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C43220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83922E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FC24E2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081EB2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23F6EF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2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0EB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C3C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B9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FD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8E8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4F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284C19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282FDC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1D6473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A713F9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B9DE08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1CD20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FFE8A1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C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0E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A3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B62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87A2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7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8C3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EFFAFB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B3AA4E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2E58F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DBCB3B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407475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050820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527F56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C2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992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17C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106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C09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15B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EBF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3236DA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8DAF5E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AB52A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0D8E9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CA13DB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870E1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55F0B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F0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8D7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E9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23F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8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46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004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250977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2C882B" w:rsidR="00B87ED3" w:rsidRPr="00177744" w:rsidRDefault="00FD06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52B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C82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659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4C5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DE3D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8E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70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A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7F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2F1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A2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F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