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7333B" w:rsidR="0061148E" w:rsidRPr="00177744" w:rsidRDefault="000019A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2B99D" w:rsidR="0061148E" w:rsidRPr="00177744" w:rsidRDefault="000019A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95FC1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6A7A5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ECF24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9D20CA8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0587D2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047F72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84B37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B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8A1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FD5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3C4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386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29A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0A6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1C01B7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55ACFB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EAB22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35EED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82EBB4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84843E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832137A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7AA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D9F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E8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ED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9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20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220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ECECFC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C0F29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E0473F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E6AFDA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50B9D6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66CA6E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49693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4C4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0E6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1A2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F4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F6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708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14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939153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7F8D3C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C8D6E9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18E92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7F690C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9C6327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47A113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3AE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59E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E97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97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AEDB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94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B3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351035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D7B8B" w:rsidR="00B87ED3" w:rsidRPr="00177744" w:rsidRDefault="000019A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24B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BB27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7A7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FB2D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6AFD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BBB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F97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15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DAF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8D2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170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F9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9A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