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BE65" w:rsidR="0061148E" w:rsidRPr="00177744" w:rsidRDefault="007F7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1B9B" w:rsidR="0061148E" w:rsidRPr="00177744" w:rsidRDefault="007F7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290F1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9368B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89447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9C403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8FD0F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36A76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BE64E" w:rsidR="004A6494" w:rsidRPr="00177744" w:rsidRDefault="007F7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BE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49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97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5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E6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89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2CAAF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5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6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6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E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3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C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6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DB4B7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2A3CA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D30A9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99C2A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E2D64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5FA06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4E9D6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A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2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0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8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0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5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B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33B91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54CFB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E88D6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92823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B782A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37A73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1E091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1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7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4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5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D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D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0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244AC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954C3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81551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97AEC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A4C8B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A1066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A9741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1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5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6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D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7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3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9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F62E1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7CBA2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02099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DD773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C39D4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92B44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C8E9A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1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B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F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F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3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D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7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F24C85" w:rsidR="00B87ED3" w:rsidRPr="00177744" w:rsidRDefault="007F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DC8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6FD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CEE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3AC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F12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7E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6E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66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A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1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7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8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C1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3B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