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14C2E" w:rsidR="0061148E" w:rsidRPr="0035681E" w:rsidRDefault="00CE2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4CE7" w:rsidR="0061148E" w:rsidRPr="0035681E" w:rsidRDefault="00CE2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486C0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19A6D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1B668F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A412D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C7C08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24EE5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5B16C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5D548" w:rsidR="00B87ED3" w:rsidRPr="00944D28" w:rsidRDefault="00CE2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A5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3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45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38E01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5C43A6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922F9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956A2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00C3B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1714D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3B965" w:rsidR="00B87ED3" w:rsidRPr="00944D28" w:rsidRDefault="00CE2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B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C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2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EF6B6B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0BAB9D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D6B01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D29C9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314308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63DE9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BDB378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8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3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B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2B4B46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156641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4A98EE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F111A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4E5003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06162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1FBBB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3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0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9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0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0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4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C10CF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72706" w:rsidR="00B87ED3" w:rsidRPr="00944D28" w:rsidRDefault="00CE2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16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8F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14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A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80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B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0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A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22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