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A3A5C" w:rsidR="00380DB3" w:rsidRPr="0068293E" w:rsidRDefault="006F3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B0ECC" w:rsidR="00380DB3" w:rsidRPr="0068293E" w:rsidRDefault="006F3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9CCB8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69776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8E63E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6D537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F594B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A5197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9CB05" w:rsidR="00240DC4" w:rsidRPr="00B03D55" w:rsidRDefault="006F3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3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FE533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EDDE5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55D32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2E8EF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D75E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98E5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0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8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3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E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0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5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E71A8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51EF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D5046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717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7DB5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3157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C56A0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B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0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A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5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1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4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20518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0BB68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790D0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E6F27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DE781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B7CC3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44B90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A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2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B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A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7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E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3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B8D9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4EB93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2DADC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BA943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CEA25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09118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750FC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D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E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3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9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F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B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A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1D2AA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CE53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A406A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E9242" w:rsidR="009A6C64" w:rsidRPr="00730585" w:rsidRDefault="006F3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5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6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A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B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8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6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D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F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9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2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A4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