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1F967" w:rsidR="0061148E" w:rsidRPr="008F69F5" w:rsidRDefault="005F6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DCC2" w:rsidR="0061148E" w:rsidRPr="008F69F5" w:rsidRDefault="005F6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5C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DD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63A81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1F856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B5103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E2D65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790F9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F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18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20F13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49DA7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5468F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CE8AF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57A72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243A6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603A0" w:rsidR="00B87ED3" w:rsidRPr="008F69F5" w:rsidRDefault="005F6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BFB9" w:rsidR="00B87ED3" w:rsidRPr="00944D28" w:rsidRDefault="005F6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A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15D29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655B0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A2CA8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A5E73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5FA872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C5EB8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C257D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F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E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880AED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1BCF0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A0CC5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D342C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2C686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70E76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C16B0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7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6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F40E0" w:rsidR="00B87ED3" w:rsidRPr="00944D28" w:rsidRDefault="005F6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A69F12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90F3C1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610F9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09065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26EAF" w:rsidR="00B87ED3" w:rsidRPr="008F69F5" w:rsidRDefault="005F6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57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0F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3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D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1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1E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