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DE26C" w:rsidR="0061148E" w:rsidRPr="00944D28" w:rsidRDefault="004B1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2AAF" w:rsidR="0061148E" w:rsidRPr="004A7085" w:rsidRDefault="004B1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5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6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CCA8E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AD4A6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C5AE9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98C77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8918E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5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C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F9E7" w:rsidR="00B87ED3" w:rsidRPr="00944D28" w:rsidRDefault="004B1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4A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D4847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B0F1B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A3C84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256E7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F7FC7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804B1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7EDB1" w:rsidR="00B87ED3" w:rsidRPr="00944D28" w:rsidRDefault="004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A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F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C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5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8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6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1A7ED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1CD14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F30E9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D1677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36E3A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9C476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855B4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3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8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2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C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93DBB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FBF01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A431D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16C27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BA9D6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4D093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25DC6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D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C190" w:rsidR="00B87ED3" w:rsidRPr="00944D28" w:rsidRDefault="004B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BEE2" w:rsidR="00B87ED3" w:rsidRPr="00944D28" w:rsidRDefault="004B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553D3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7F1FF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21890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6C7E4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0BCF2" w:rsidR="00B87ED3" w:rsidRPr="00944D28" w:rsidRDefault="004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6D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3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B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5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D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3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24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