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5041F" w:rsidR="0061148E" w:rsidRPr="00AB5B49" w:rsidRDefault="005B05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2EEF" w:rsidR="0061148E" w:rsidRPr="00AB5B49" w:rsidRDefault="005B05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E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F960D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4BDFA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8186B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1AC33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9E42F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9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C85AE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30480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7D365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A4494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1C89C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FD4A1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14B4E" w:rsidR="00B87ED3" w:rsidRPr="00944D28" w:rsidRDefault="005B0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5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2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3417B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1A0E8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7B83A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9B078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C9B56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DA672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B946E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6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0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A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AFCAD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85426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DB0DA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E44E2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5861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DB7CD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5CCD1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C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0BFC5" w:rsidR="00B87ED3" w:rsidRPr="00944D28" w:rsidRDefault="005B0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F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A44CA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723A4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F40FE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24324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0E49F" w:rsidR="00B87ED3" w:rsidRPr="00944D28" w:rsidRDefault="005B0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65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0A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D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57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