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AE1C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77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779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82B8205" w:rsidR="001F5B4C" w:rsidRPr="006F740C" w:rsidRDefault="00DF77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04F55F" w:rsidR="005F75C4" w:rsidRPr="0064541D" w:rsidRDefault="00DF77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08D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CD4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8BA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1646D5" w:rsidR="0064541D" w:rsidRPr="00DF7795" w:rsidRDefault="00DF7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7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E2AB3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5BAA62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5A08F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5E0C2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3D6977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A9D008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98C806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7FC11F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348F9B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A6D25B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71A942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B8A3FF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FD39D5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5E6BF9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144653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B192DD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CBB36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7B0211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B4644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A94577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BC050B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2E8CD1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6DFA2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E9475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2A4C0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75794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7747AB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7A964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BF5619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C747A4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145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574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A86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A28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34F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43E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040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410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6A0FB" w:rsidR="0064541D" w:rsidRPr="0064541D" w:rsidRDefault="00DF7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414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FF3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32D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C57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A0A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C7E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D6E1D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E24DAC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0F0CCB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35E42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C1CB71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48C618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3C60E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F4B45D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E5C055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5B78E9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CB257D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FD684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EF5FAE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13B8C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5BECF6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4C5A39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666A16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589ADC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45DF72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BC7528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C01141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03CB4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83DA5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756808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E301FD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B8470F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910B2F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FD05D7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4B284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556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02DE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814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38D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597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D27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DD3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9492C" w:rsidR="0064541D" w:rsidRPr="0064541D" w:rsidRDefault="00DF77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29ADEB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62733C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59608C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D3B5C3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06F69F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ED4D2B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E003DB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F20BEF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680562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509B13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27888C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2E20CF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A4B7AC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4E6187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6859D9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B0A365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2FA661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87F03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B31009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8A5C05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DE04C4" w:rsidR="0064541D" w:rsidRPr="00DF7795" w:rsidRDefault="00DF77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795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1AD26D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F6B27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CE616C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904D73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A5637D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69AC70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2998AA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F6FF17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4EDE54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5ADA4D" w:rsidR="0064541D" w:rsidRPr="0064541D" w:rsidRDefault="00DF77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E75B6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F1E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EF7B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1D8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0C7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5F6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C4C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084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ACC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D44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396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0A1C4F" w:rsidR="00113533" w:rsidRPr="0030502F" w:rsidRDefault="00DF7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6D7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19B787" w:rsidR="00113533" w:rsidRPr="0030502F" w:rsidRDefault="00DF77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8DDB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C16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3D5F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AC2B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8AC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082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16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4E0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8BB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032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C0D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FD56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B8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D9B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D37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7795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