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2C2A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66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665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7AA8682" w:rsidR="001F5B4C" w:rsidRPr="006F740C" w:rsidRDefault="003066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572B8" w:rsidR="005F75C4" w:rsidRPr="0064541D" w:rsidRDefault="003066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2F7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2D5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70B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62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0BE426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64AC2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FD58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86FFA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8D52CF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47657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03B11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1373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44193A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3E5AF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64F5AD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7E9FD7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C3CCF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BD6A26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694C0A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C30A86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711327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83D36B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A8B446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7FB52B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3CFBA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EFDB5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BFA9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45578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D119F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2AFBA1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71A52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1336D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D44B6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FD299D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37107F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80C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CA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436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95A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0F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70B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3AF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F13F6" w:rsidR="0064541D" w:rsidRPr="0064541D" w:rsidRDefault="00306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7C30A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B9956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95D65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5C154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1DDED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A95D8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12530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69351A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7C96A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3AC4FD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3491D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A5A0F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CE9B51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C770B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485C3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ECD4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582B3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74C90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811EF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453A41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E1503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72762B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ECB75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EB9CD7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1A604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C7EEB2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50204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2DA843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B61A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F29C1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5A5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C6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E23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8EF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2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20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E89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3E1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AE2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6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DAE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D2A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E38A2" w:rsidR="0064541D" w:rsidRPr="0064541D" w:rsidRDefault="003066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24B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5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7C81E1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BD137F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2B78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EFEF9D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BF0D6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0C2E1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650E8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165BB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FA440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B12C86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A38F3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B25C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EE775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6E15E8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020D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C8622D" w:rsidR="0064541D" w:rsidRPr="0030665B" w:rsidRDefault="00306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6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1B126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005D6E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D9F8E1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F4DBC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A49121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0780B9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9729D0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55635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04BBBA" w:rsidR="0064541D" w:rsidRPr="0030665B" w:rsidRDefault="00306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6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1E2AE" w:rsidR="0064541D" w:rsidRPr="0030665B" w:rsidRDefault="003066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65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286207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DC5B7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566A4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18A85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358FB" w:rsidR="0064541D" w:rsidRPr="0064541D" w:rsidRDefault="003066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799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A12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38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20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0A2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99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D6A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326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ABD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57DDE" w:rsidR="00113533" w:rsidRPr="0030502F" w:rsidRDefault="00306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A5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54704" w:rsidR="00113533" w:rsidRPr="0030502F" w:rsidRDefault="00306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C1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C37CF" w:rsidR="00113533" w:rsidRPr="0030502F" w:rsidRDefault="003066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AB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7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13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C9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08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2B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49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0F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4F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68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C7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3B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DA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0665B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