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AEA35" w:rsidR="00061896" w:rsidRPr="005F4693" w:rsidRDefault="00FB1A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20F14" w:rsidR="00061896" w:rsidRPr="00E407AC" w:rsidRDefault="00FB1A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7272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07A1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B0F9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3E54D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D40D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9464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B1A64" w:rsidR="00FC15B4" w:rsidRPr="00D11D17" w:rsidRDefault="00FB1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F9FB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B288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6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C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8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9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5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1761C" w:rsidR="00DE76F3" w:rsidRPr="0026478E" w:rsidRDefault="00FB1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1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79DE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1AEE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DB0E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7CA3F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C916C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CEB7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1DC8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C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4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7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5C6C7" w:rsidR="00DE76F3" w:rsidRPr="0026478E" w:rsidRDefault="00FB1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3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4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F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8E31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6D9A4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F1D9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25A1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5840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E357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44FAD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3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8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A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F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6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5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1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1AA1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169B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BC7C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7BB7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FCEF8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F4FE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7002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3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A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F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2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3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4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5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770E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B7A29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112B1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9E12B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FACB2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6245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2AD4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D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BA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6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FF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B1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87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EC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AC7C6" w:rsidR="009A6C64" w:rsidRPr="00C2583D" w:rsidRDefault="00FB1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9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5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7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2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5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3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8E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84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1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4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5F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55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B3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A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1A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