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B30A" w:rsidR="0061148E" w:rsidRPr="008F69F5" w:rsidRDefault="001E1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9AA0" w:rsidR="0061148E" w:rsidRPr="008F69F5" w:rsidRDefault="001E1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D6906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302BE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DFC5D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98ADC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AB2FD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54656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6EC58" w:rsidR="00B87ED3" w:rsidRPr="008F69F5" w:rsidRDefault="001E1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5B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71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5B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BA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CD878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41584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5AEC1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0235" w:rsidR="00B87ED3" w:rsidRPr="00944D28" w:rsidRDefault="001E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0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257AC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488B8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69BA6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2029C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2BB22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D8245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A6482" w:rsidR="00B87ED3" w:rsidRPr="008F69F5" w:rsidRDefault="001E1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D6895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79970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8BBF5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C2FA4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A726F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06219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05B26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5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43460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6F936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B12E7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9FAEA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02906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80C87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5AFF0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EFA83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79E2B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E2573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A07D6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A3A6C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F07FA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58F83" w:rsidR="00B87ED3" w:rsidRPr="008F69F5" w:rsidRDefault="001E1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CEB1" w:rsidR="00B87ED3" w:rsidRPr="00944D28" w:rsidRDefault="001E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A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