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31E7" w:rsidR="0061148E" w:rsidRPr="00177744" w:rsidRDefault="00CA1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6212" w:rsidR="0061148E" w:rsidRPr="00177744" w:rsidRDefault="00CA1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319A4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FFEDF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163D6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ABC62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70C33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486BC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BAF88" w:rsidR="00983D57" w:rsidRPr="00177744" w:rsidRDefault="00CA1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23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2F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16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BE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16B85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9FCF4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8D94C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B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E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E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3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4FCC1" w:rsidR="00B87ED3" w:rsidRPr="00177744" w:rsidRDefault="00CA1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9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5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A95CE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6291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96DEF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BDCD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2182A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6FE97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D13F8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1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2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B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3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5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1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3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B28E7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9F9EF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02A3E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59226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2FACF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61AB7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8A105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D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6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1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4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C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B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2CECC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EA72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F0E4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BDEE9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93D84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BF660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3D71E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4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E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2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3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9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7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0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495EA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36D7D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CD74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E0B8B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D623D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1CA0E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C00C3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8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C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A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D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E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1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6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23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