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036350" w:rsidR="0061148E" w:rsidRPr="009231D2" w:rsidRDefault="00FE7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D108" w:rsidR="0061148E" w:rsidRPr="009231D2" w:rsidRDefault="00FE7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867F5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A35C2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CE772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BFE70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92B68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6E903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8D76B" w:rsidR="00B87ED3" w:rsidRPr="00944D28" w:rsidRDefault="00FE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8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9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3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21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7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FD26A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00B1A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5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D271" w:rsidR="00B87ED3" w:rsidRPr="00944D28" w:rsidRDefault="00FE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A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B6169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0CCBD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5C8EE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DC0FB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E7ED3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92FE4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BA26D" w:rsidR="00B87ED3" w:rsidRPr="00944D28" w:rsidRDefault="00FE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5E93B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3D3E3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A03E5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3B971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E7F7B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3EF48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BDA0D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03ABD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F1AA3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C0BF6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BF1E7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CFC40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60F34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369F8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E85A9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91FF8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A867C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E09E1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A6BD9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932A6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0A68A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A9DB" w:rsidR="00B87ED3" w:rsidRPr="00944D28" w:rsidRDefault="00FE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164D5B" w:rsidR="00B87ED3" w:rsidRPr="00944D28" w:rsidRDefault="00FE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49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B2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40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AB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81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A0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2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E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