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3EFDEF1" w:rsidR="00C14008" w:rsidRPr="0068293E" w:rsidRDefault="00FF0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2FAE6F" w:rsidR="00C14008" w:rsidRPr="0068293E" w:rsidRDefault="00FF0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3F2FD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824D7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8148E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9336D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69425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E04A4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B263" w:rsidR="00CB51AB" w:rsidRPr="00B03D55" w:rsidRDefault="00FF049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44EA2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BCC98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2A45D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E64F9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5F8EE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9E09A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BCADC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9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4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8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4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B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A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2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DAA80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FD81F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37B5C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4AAD0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4742C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7A0D9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AD654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2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2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0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9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9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2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D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7A837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6F812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5EB4B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E63FB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F01BF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F0237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A28A6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7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0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E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2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4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6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DF379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F7823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AFECD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DECBE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731AA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74648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075DA" w:rsidR="009A6C64" w:rsidRPr="00730585" w:rsidRDefault="00FF0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2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0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D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0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9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F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6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