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087F5" w:rsidR="0061148E" w:rsidRPr="008F69F5" w:rsidRDefault="002921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4CEEB" w:rsidR="0061148E" w:rsidRPr="008F69F5" w:rsidRDefault="002921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2E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EF962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70FE4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C0735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E2E04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ACC56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9AFE8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6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2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5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BB013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ADFDD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D6107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F1587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94A58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ACB60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E0386" w:rsidR="00B87ED3" w:rsidRPr="008F69F5" w:rsidRDefault="0029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B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9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9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33AFF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C0A38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B5774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1891B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27D97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7D886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E34F9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5A5EF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51B7E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36605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AC12C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2299D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04681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BF47B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3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D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A5EAF" w:rsidR="00B87ED3" w:rsidRPr="008F69F5" w:rsidRDefault="0029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9D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EC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A2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80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84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E5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D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1C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