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EECF2" w:rsidR="0061148E" w:rsidRPr="00944D28" w:rsidRDefault="00457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F750" w:rsidR="0061148E" w:rsidRPr="004A7085" w:rsidRDefault="00457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58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622F5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823F4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0159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AFECF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0D098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501DA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7D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4E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3C7FF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86CEB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52534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2992E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AE0C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99EEB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8A48" w:rsidR="00B87ED3" w:rsidRPr="00944D28" w:rsidRDefault="0045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C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0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88F88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6585E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FC372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D7607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2EB9A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3418B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9C1A8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8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6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C7E26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FC49D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42DEC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76C31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05D2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DB9DB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D16AB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7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5D091" w:rsidR="00B87ED3" w:rsidRPr="00944D28" w:rsidRDefault="0045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B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FD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4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F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9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7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