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49C6" w:rsidR="0061148E" w:rsidRPr="00944D28" w:rsidRDefault="003C4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229F" w:rsidR="0061148E" w:rsidRPr="004A7085" w:rsidRDefault="003C4A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E1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3F752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436BD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B7880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8EA51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74000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05C43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4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96B1" w:rsidR="00B87ED3" w:rsidRPr="00944D28" w:rsidRDefault="003C4A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E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3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76EE7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006C5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7B8A9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EFAC8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A7788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001FE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0DBD2" w:rsidR="00B87ED3" w:rsidRPr="00944D28" w:rsidRDefault="003C4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9F881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771D6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081EE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8E9A9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CCE6F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02B9C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81F95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F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5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F2DD3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90901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DD4AD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481D5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101C5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F3828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A4D8C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8FEB8" w:rsidR="00B87ED3" w:rsidRPr="00944D28" w:rsidRDefault="003C4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0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8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4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7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41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0E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4A8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