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2E4E" w:rsidR="0061148E" w:rsidRPr="00944D28" w:rsidRDefault="00026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F577" w:rsidR="0061148E" w:rsidRPr="004A7085" w:rsidRDefault="00026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B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6F89D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5C469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8F8FA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EBFB2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E80BD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A4336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C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C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6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4E1AC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5F9A4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10AF4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300CF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B0A61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8135F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5C6BE" w:rsidR="00B87ED3" w:rsidRPr="00944D28" w:rsidRDefault="0002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E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200CA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E0C17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0BF6F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0F099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FE590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DB4FD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2DB02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23EF" w:rsidR="00B87ED3" w:rsidRPr="00944D28" w:rsidRDefault="0002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4433" w:rsidR="00B87ED3" w:rsidRPr="00944D28" w:rsidRDefault="0002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6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19F70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AEB6A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0546E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E2338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195AA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074CB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5B9D1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7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E8EB9" w:rsidR="00B87ED3" w:rsidRPr="00944D28" w:rsidRDefault="0002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A2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65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F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B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6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A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F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4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17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