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5F8B0" w:rsidR="0061148E" w:rsidRPr="00AB5B49" w:rsidRDefault="00AA4E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532F" w:rsidR="0061148E" w:rsidRPr="00AB5B49" w:rsidRDefault="00AA4E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EA5E49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B84EB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4D048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99C1E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E1620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903D6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73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70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3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E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E9174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B62EC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6CEF7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B40E0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C6F6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A03F7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0662A" w:rsidR="00B87ED3" w:rsidRPr="00944D28" w:rsidRDefault="00AA4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E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88225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A6F7B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1996D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22F7C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5734B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99E9E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962F0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3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4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6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E1455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F9512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4DA40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1BB69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363D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92E3C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B408C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E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6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8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8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AD5BB" w:rsidR="00B87ED3" w:rsidRPr="00944D28" w:rsidRDefault="00AA4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5E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1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97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4F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4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9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1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0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3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2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1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4EF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