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F3277" w:rsidR="0061148E" w:rsidRPr="00C834E2" w:rsidRDefault="006D28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2E0D" w:rsidR="0061148E" w:rsidRPr="00C834E2" w:rsidRDefault="006D28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4900B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3B2FB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E5257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3227C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958F8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50431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74E9D" w:rsidR="00B87ED3" w:rsidRPr="00944D28" w:rsidRDefault="006D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69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1CEF0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65A7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9170F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E5EC0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074C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C1C4F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B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DD170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97EEC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D357F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E860D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F7758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B2663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A2D9" w:rsidR="00B87ED3" w:rsidRPr="00944D28" w:rsidRDefault="006D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2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C0A11" w:rsidR="00B87ED3" w:rsidRPr="00944D28" w:rsidRDefault="006D2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6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906CD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BB0FA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2EC95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4989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98CDB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A66C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6B301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D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DD1BE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26A99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E828C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24D3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C44C8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D4B73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9F921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57165" w:rsidR="00B87ED3" w:rsidRPr="00944D28" w:rsidRDefault="006D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52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FC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C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B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87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