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D4C0" w:rsidR="0061148E" w:rsidRPr="0035681E" w:rsidRDefault="00CA4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3447" w:rsidR="0061148E" w:rsidRPr="0035681E" w:rsidRDefault="00CA4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76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B3BE0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7373F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F23CB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3750E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BA7F4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15555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C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6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B42A9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73996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7D194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493F9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EC477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9C9E9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813EF" w:rsidR="00B87ED3" w:rsidRPr="00944D28" w:rsidRDefault="00C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3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0796B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BD357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00D60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A7E95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F57C9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AE583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5D89F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7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97D12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4682E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9CE2C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6F56D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6E0C7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2E46D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AFC95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D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50360" w:rsidR="00B87ED3" w:rsidRPr="00944D28" w:rsidRDefault="00C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2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8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9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E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C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A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2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43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