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2BFC" w:rsidR="0061148E" w:rsidRPr="0035681E" w:rsidRDefault="00084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164D" w:rsidR="0061148E" w:rsidRPr="0035681E" w:rsidRDefault="00084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F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39E70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A7B76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E8DFA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DD195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D55E6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FC8E2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A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A899E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27675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51B55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FB4CA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FD5F4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287F1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4928F" w:rsidR="00B87ED3" w:rsidRPr="00944D28" w:rsidRDefault="0008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025E" w:rsidR="00B87ED3" w:rsidRPr="00944D28" w:rsidRDefault="0008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7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4F0F5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E4DDA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740A4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D0072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06897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2DF0A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70AC2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98030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6C8ED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D19E9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0419F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974DF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69B56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75BCC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CBC1" w:rsidR="00B87ED3" w:rsidRPr="00944D28" w:rsidRDefault="0008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E3EE9" w:rsidR="00B87ED3" w:rsidRPr="00944D28" w:rsidRDefault="0008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B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2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5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6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8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5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