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4F265E1" w:rsidR="005F4693" w:rsidRPr="005F4693" w:rsidRDefault="001D3DF5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FFB3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80D8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4A67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BB3E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A98D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04C0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F4F2" w:rsidR="003829BB" w:rsidRPr="00D11D17" w:rsidRDefault="001D3DF5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93A1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141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315EB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4020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B1A6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A183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A72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08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2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2C8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5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3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1C1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0A2E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05420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1F12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73CD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118E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94DE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CCA1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73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081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1B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17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2D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5A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A3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DA17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7DD52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77F0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6F59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F75C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71DF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8B46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59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26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5D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D6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528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3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A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A641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D8EC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10D8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5EE0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28DE6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1269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3CBA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14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E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07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C9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BA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94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EA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E74B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4AFE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4B464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1F3B" w:rsidR="009A6C64" w:rsidRPr="00C2583D" w:rsidRDefault="001D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02D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88F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B93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14C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70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5C88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E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3DF5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D3DF5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