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B30E" w:rsidR="0061148E" w:rsidRPr="008F69F5" w:rsidRDefault="001440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5DEA" w:rsidR="0061148E" w:rsidRPr="008F69F5" w:rsidRDefault="001440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08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2B53AA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790B5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44F99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26E97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4201B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B3A892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5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E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2C75A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C478B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267E5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41621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17B8F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DDE97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A3EF9" w:rsidR="00B87ED3" w:rsidRPr="008F69F5" w:rsidRDefault="001440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1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D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2C5C0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D53E3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96A46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9A9E2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21619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4BA34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3B1CF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7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AF735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21778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54E0A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235E6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A104B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993A3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8EB39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A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4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8E4EB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2295C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50655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E699A" w:rsidR="00B87ED3" w:rsidRPr="008F69F5" w:rsidRDefault="001440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41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92B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74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E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C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