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97E9" w:rsidR="0061148E" w:rsidRPr="008F69F5" w:rsidRDefault="00C03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9FC33" w:rsidR="0061148E" w:rsidRPr="008F69F5" w:rsidRDefault="00C03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CE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E4A46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02A8F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3B956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A69B0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AFBB7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A972D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7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E0747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EF87F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9B33C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9901F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8948E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14ED2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F3ED5" w:rsidR="00B87ED3" w:rsidRPr="008F69F5" w:rsidRDefault="00C03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1A958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9CEDD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932F5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16D75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07FE7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722D5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952FD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AD53C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A8DEE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D8072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A7C78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145DD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01115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E163A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4C78C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0D406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81FE4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27E7C" w:rsidR="00B87ED3" w:rsidRPr="008F69F5" w:rsidRDefault="00C03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15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48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F6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8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DE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